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1B6B5A94"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007E97E4" w:rsidR="008870B5" w:rsidRPr="00666030" w:rsidRDefault="00275FC6" w:rsidP="005F37A2">
            <w:pPr>
              <w:rPr>
                <w:rFonts w:ascii="Arial" w:hAnsi="Arial" w:cs="Arial"/>
                <w:b/>
                <w:sz w:val="40"/>
                <w:szCs w:val="40"/>
              </w:rPr>
            </w:pPr>
            <w:r>
              <w:rPr>
                <w:rFonts w:ascii="Arial" w:hAnsi="Arial" w:cs="Arial"/>
                <w:b/>
                <w:sz w:val="40"/>
                <w:szCs w:val="40"/>
              </w:rPr>
              <w:t>EQUIPMENT AND RESOURCES</w:t>
            </w:r>
            <w:r w:rsidR="001F4687">
              <w:rPr>
                <w:rFonts w:ascii="Arial" w:hAnsi="Arial" w:cs="Arial"/>
                <w:b/>
                <w:sz w:val="40"/>
                <w:szCs w:val="40"/>
              </w:rPr>
              <w:t xml:space="preserve"> </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7BC6D07E" w:rsidR="00832790" w:rsidRPr="00666030" w:rsidRDefault="00615B40" w:rsidP="005F37A2">
            <w:pPr>
              <w:rPr>
                <w:rFonts w:ascii="Arial" w:hAnsi="Arial" w:cs="Arial"/>
                <w:b/>
                <w:sz w:val="44"/>
                <w:szCs w:val="20"/>
              </w:rPr>
            </w:pPr>
            <w:r w:rsidRPr="00666030">
              <w:rPr>
                <w:rFonts w:ascii="Arial" w:hAnsi="Arial" w:cs="Arial"/>
                <w:b/>
                <w:sz w:val="44"/>
                <w:szCs w:val="20"/>
              </w:rPr>
              <w:t>BRAM</w:t>
            </w:r>
            <w:r w:rsidR="00A70CD5">
              <w:rPr>
                <w:rFonts w:ascii="Arial" w:hAnsi="Arial" w:cs="Arial"/>
                <w:b/>
                <w:sz w:val="44"/>
                <w:szCs w:val="20"/>
              </w:rPr>
              <w:t>1</w:t>
            </w:r>
            <w:r w:rsidR="00275FC6">
              <w:rPr>
                <w:rFonts w:ascii="Arial" w:hAnsi="Arial" w:cs="Arial"/>
                <w:b/>
                <w:sz w:val="44"/>
                <w:szCs w:val="20"/>
              </w:rPr>
              <w:t>3</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1B30356" w:rsidR="00832790" w:rsidRPr="00666030" w:rsidRDefault="00666030" w:rsidP="009C6A36">
            <w:pPr>
              <w:rPr>
                <w:rFonts w:ascii="Arial" w:hAnsi="Arial" w:cs="Arial"/>
                <w:b/>
                <w:sz w:val="32"/>
                <w:szCs w:val="20"/>
              </w:rPr>
            </w:pPr>
            <w:r w:rsidRPr="00666030">
              <w:rPr>
                <w:rFonts w:ascii="Arial" w:hAnsi="Arial" w:cs="Arial"/>
                <w:b/>
                <w:sz w:val="32"/>
                <w:szCs w:val="20"/>
              </w:rPr>
              <w:t>0</w:t>
            </w:r>
            <w:r w:rsidR="00A70CD5">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156B6DBE" w:rsidR="00615B40" w:rsidRPr="00666030" w:rsidRDefault="00615B40" w:rsidP="00832790">
      <w:pPr>
        <w:spacing w:after="0" w:line="240" w:lineRule="auto"/>
        <w:rPr>
          <w:rFonts w:ascii="Arial" w:hAnsi="Arial" w:cs="Arial"/>
          <w:sz w:val="20"/>
          <w:szCs w:val="20"/>
        </w:rPr>
      </w:pPr>
    </w:p>
    <w:p w14:paraId="389A8EE5" w14:textId="555DCAAB" w:rsidR="00832790" w:rsidRPr="00666030" w:rsidRDefault="00707209"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1C8D7284" wp14:editId="40BD06FC">
                <wp:simplePos x="0" y="0"/>
                <wp:positionH relativeFrom="column">
                  <wp:posOffset>-161925</wp:posOffset>
                </wp:positionH>
                <wp:positionV relativeFrom="paragraph">
                  <wp:posOffset>156845</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5842C71A" w14:textId="77777777" w:rsidR="00707209" w:rsidRDefault="00707209" w:rsidP="00707209">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8D7284" id="_x0000_t202" coordsize="21600,21600" o:spt="202" path="m,l,21600r21600,l21600,xe">
                <v:stroke joinstyle="miter"/>
                <v:path gradientshapeok="t" o:connecttype="rect"/>
              </v:shapetype>
              <v:shape id="Text Box 2" o:spid="_x0000_s1026" type="#_x0000_t202" style="position:absolute;margin-left:-12.75pt;margin-top:12.3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" strokecolor="white [3212]">
                <v:textbox>
                  <w:txbxContent>
                    <w:p w14:paraId="5842C71A" w14:textId="77777777" w:rsidR="00707209" w:rsidRDefault="00707209" w:rsidP="00707209">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704D72B7" w14:textId="6636CD64" w:rsidR="00666030" w:rsidRDefault="00666030" w:rsidP="00832790">
      <w:pPr>
        <w:spacing w:after="0" w:line="240" w:lineRule="auto"/>
      </w:pPr>
    </w:p>
    <w:p w14:paraId="62C2CA40" w14:textId="77777777" w:rsidR="00275FC6" w:rsidRPr="00275FC6" w:rsidRDefault="00275FC6" w:rsidP="00275FC6">
      <w:pPr>
        <w:spacing w:before="120" w:after="120" w:line="240" w:lineRule="auto"/>
        <w:rPr>
          <w:rFonts w:ascii="Arial" w:eastAsia="Times New Roman" w:hAnsi="Arial" w:cs="Arial"/>
          <w:b/>
          <w:sz w:val="24"/>
          <w:szCs w:val="24"/>
          <w:lang w:eastAsia="en-GB"/>
        </w:rPr>
      </w:pPr>
      <w:r w:rsidRPr="00275FC6">
        <w:rPr>
          <w:rFonts w:ascii="Arial" w:eastAsia="Times New Roman" w:hAnsi="Arial" w:cs="Arial"/>
          <w:b/>
          <w:sz w:val="24"/>
          <w:szCs w:val="24"/>
          <w:lang w:eastAsia="en-GB"/>
        </w:rPr>
        <w:lastRenderedPageBreak/>
        <w:t>Statement of intent</w:t>
      </w:r>
    </w:p>
    <w:p w14:paraId="65D5DCE7" w14:textId="77777777" w:rsidR="00275FC6" w:rsidRPr="00275FC6" w:rsidRDefault="00275FC6" w:rsidP="00275FC6">
      <w:p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 xml:space="preserve">We believe that high quality early years care and education are promoted by providing children with safe, clean, attractive, developmentally appropriate resources, </w:t>
      </w:r>
      <w:proofErr w:type="gramStart"/>
      <w:r w:rsidRPr="00275FC6">
        <w:rPr>
          <w:rFonts w:ascii="Arial" w:eastAsia="Times New Roman" w:hAnsi="Arial" w:cs="Arial"/>
          <w:sz w:val="24"/>
          <w:szCs w:val="24"/>
          <w:lang w:eastAsia="en-GB"/>
        </w:rPr>
        <w:t>toys</w:t>
      </w:r>
      <w:proofErr w:type="gramEnd"/>
      <w:r w:rsidRPr="00275FC6">
        <w:rPr>
          <w:rFonts w:ascii="Arial" w:eastAsia="Times New Roman" w:hAnsi="Arial" w:cs="Arial"/>
          <w:sz w:val="24"/>
          <w:szCs w:val="24"/>
          <w:lang w:eastAsia="en-GB"/>
        </w:rPr>
        <w:t xml:space="preserve"> and equipment. </w:t>
      </w:r>
    </w:p>
    <w:p w14:paraId="58888878" w14:textId="77777777" w:rsidR="00275FC6" w:rsidRPr="00275FC6" w:rsidRDefault="00275FC6" w:rsidP="00275FC6">
      <w:pPr>
        <w:spacing w:before="120" w:after="120" w:line="240" w:lineRule="auto"/>
        <w:rPr>
          <w:rFonts w:ascii="Arial" w:eastAsia="Times New Roman" w:hAnsi="Arial" w:cs="Arial"/>
          <w:b/>
          <w:sz w:val="24"/>
          <w:szCs w:val="24"/>
          <w:lang w:eastAsia="en-GB"/>
        </w:rPr>
      </w:pPr>
    </w:p>
    <w:p w14:paraId="08E85BC8" w14:textId="77777777" w:rsidR="00275FC6" w:rsidRPr="00275FC6" w:rsidRDefault="00275FC6" w:rsidP="00275FC6">
      <w:pPr>
        <w:spacing w:before="120" w:after="120" w:line="240" w:lineRule="auto"/>
        <w:rPr>
          <w:rFonts w:ascii="Arial" w:eastAsia="Times New Roman" w:hAnsi="Arial" w:cs="Arial"/>
          <w:b/>
          <w:sz w:val="24"/>
          <w:szCs w:val="24"/>
          <w:lang w:eastAsia="en-GB"/>
        </w:rPr>
      </w:pPr>
      <w:r w:rsidRPr="00275FC6">
        <w:rPr>
          <w:rFonts w:ascii="Arial" w:eastAsia="Times New Roman" w:hAnsi="Arial" w:cs="Arial"/>
          <w:b/>
          <w:sz w:val="24"/>
          <w:szCs w:val="24"/>
          <w:lang w:eastAsia="en-GB"/>
        </w:rPr>
        <w:t>Aim</w:t>
      </w:r>
    </w:p>
    <w:p w14:paraId="5515C89E" w14:textId="77777777" w:rsidR="00275FC6" w:rsidRPr="00275FC6" w:rsidRDefault="00275FC6" w:rsidP="00275FC6">
      <w:p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 xml:space="preserve">We aim to provide children with resources and equipment that help to consolidate and extend their knowledge, skills, </w:t>
      </w:r>
      <w:proofErr w:type="gramStart"/>
      <w:r w:rsidRPr="00275FC6">
        <w:rPr>
          <w:rFonts w:ascii="Arial" w:eastAsia="Times New Roman" w:hAnsi="Arial" w:cs="Arial"/>
          <w:sz w:val="24"/>
          <w:szCs w:val="24"/>
          <w:lang w:eastAsia="en-GB"/>
        </w:rPr>
        <w:t>interests</w:t>
      </w:r>
      <w:proofErr w:type="gramEnd"/>
      <w:r w:rsidRPr="00275FC6">
        <w:rPr>
          <w:rFonts w:ascii="Arial" w:eastAsia="Times New Roman" w:hAnsi="Arial" w:cs="Arial"/>
          <w:sz w:val="24"/>
          <w:szCs w:val="24"/>
          <w:lang w:eastAsia="en-GB"/>
        </w:rPr>
        <w:t xml:space="preserve"> and aptitudes.</w:t>
      </w:r>
    </w:p>
    <w:p w14:paraId="3FBE41BF" w14:textId="77777777" w:rsidR="00275FC6" w:rsidRPr="00275FC6" w:rsidRDefault="00275FC6" w:rsidP="00275FC6">
      <w:pPr>
        <w:spacing w:before="120" w:after="120" w:line="240" w:lineRule="auto"/>
        <w:rPr>
          <w:rFonts w:ascii="Arial" w:eastAsia="Times New Roman" w:hAnsi="Arial" w:cs="Arial"/>
          <w:b/>
          <w:sz w:val="24"/>
          <w:szCs w:val="24"/>
          <w:lang w:eastAsia="en-GB"/>
        </w:rPr>
      </w:pPr>
    </w:p>
    <w:p w14:paraId="00ED08E5" w14:textId="77777777" w:rsidR="00275FC6" w:rsidRPr="00275FC6" w:rsidRDefault="00275FC6" w:rsidP="00275FC6">
      <w:pPr>
        <w:spacing w:before="120" w:after="120" w:line="240" w:lineRule="auto"/>
        <w:rPr>
          <w:rFonts w:ascii="Arial" w:eastAsia="Times New Roman" w:hAnsi="Arial" w:cs="Arial"/>
          <w:b/>
          <w:sz w:val="24"/>
          <w:szCs w:val="24"/>
          <w:lang w:eastAsia="en-GB"/>
        </w:rPr>
      </w:pPr>
      <w:r w:rsidRPr="00275FC6">
        <w:rPr>
          <w:rFonts w:ascii="Arial" w:eastAsia="Times New Roman" w:hAnsi="Arial" w:cs="Arial"/>
          <w:b/>
          <w:sz w:val="24"/>
          <w:szCs w:val="24"/>
          <w:lang w:eastAsia="en-GB"/>
        </w:rPr>
        <w:t>Methods</w:t>
      </w:r>
    </w:p>
    <w:p w14:paraId="207AD7C4" w14:textId="089A74A5" w:rsidR="00275FC6" w:rsidRPr="00275FC6" w:rsidRDefault="00275FC6" w:rsidP="00275FC6">
      <w:pPr>
        <w:spacing w:before="120" w:after="120" w:line="240" w:lineRule="auto"/>
        <w:rPr>
          <w:rFonts w:ascii="Arial" w:eastAsia="Times New Roman" w:hAnsi="Arial" w:cs="Arial"/>
          <w:sz w:val="24"/>
          <w:szCs w:val="24"/>
          <w:lang w:eastAsia="en-GB"/>
        </w:rPr>
      </w:pPr>
      <w:proofErr w:type="gramStart"/>
      <w:r w:rsidRPr="00275FC6">
        <w:rPr>
          <w:rFonts w:ascii="Arial" w:eastAsia="Times New Roman" w:hAnsi="Arial" w:cs="Arial"/>
          <w:sz w:val="24"/>
          <w:szCs w:val="24"/>
          <w:lang w:eastAsia="en-GB"/>
        </w:rPr>
        <w:t>In order to</w:t>
      </w:r>
      <w:proofErr w:type="gramEnd"/>
      <w:r w:rsidRPr="00275FC6">
        <w:rPr>
          <w:rFonts w:ascii="Arial" w:eastAsia="Times New Roman" w:hAnsi="Arial" w:cs="Arial"/>
          <w:sz w:val="24"/>
          <w:szCs w:val="24"/>
          <w:lang w:eastAsia="en-GB"/>
        </w:rPr>
        <w:t xml:space="preserve"> achieve this </w:t>
      </w:r>
      <w:r w:rsidR="0025229C" w:rsidRPr="00275FC6">
        <w:rPr>
          <w:rFonts w:ascii="Arial" w:eastAsia="Times New Roman" w:hAnsi="Arial" w:cs="Arial"/>
          <w:sz w:val="24"/>
          <w:szCs w:val="24"/>
          <w:lang w:eastAsia="en-GB"/>
        </w:rPr>
        <w:t>aim,</w:t>
      </w:r>
      <w:r w:rsidRPr="00275FC6">
        <w:rPr>
          <w:rFonts w:ascii="Arial" w:eastAsia="Times New Roman" w:hAnsi="Arial" w:cs="Arial"/>
          <w:sz w:val="24"/>
          <w:szCs w:val="24"/>
          <w:lang w:eastAsia="en-GB"/>
        </w:rPr>
        <w:t xml:space="preserve"> we:</w:t>
      </w:r>
    </w:p>
    <w:p w14:paraId="23B431E1" w14:textId="2AE4746F"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provide play equipment and resources that are safe and - where applicable - conform to the BSEN safety standards or Toys (Safety) Regulation (1995)</w:t>
      </w:r>
      <w:r>
        <w:rPr>
          <w:rFonts w:ascii="Arial" w:eastAsia="Times New Roman" w:hAnsi="Arial" w:cs="Arial"/>
          <w:sz w:val="24"/>
          <w:szCs w:val="24"/>
          <w:lang w:eastAsia="en-GB"/>
        </w:rPr>
        <w:t>.</w:t>
      </w:r>
    </w:p>
    <w:p w14:paraId="52EA4224" w14:textId="7FD70E34"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 xml:space="preserve">provide </w:t>
      </w:r>
      <w:proofErr w:type="gramStart"/>
      <w:r w:rsidRPr="00275FC6">
        <w:rPr>
          <w:rFonts w:ascii="Arial" w:eastAsia="Times New Roman" w:hAnsi="Arial" w:cs="Arial"/>
          <w:sz w:val="24"/>
          <w:szCs w:val="24"/>
          <w:lang w:eastAsia="en-GB"/>
        </w:rPr>
        <w:t>a sufficient quantity of</w:t>
      </w:r>
      <w:proofErr w:type="gramEnd"/>
      <w:r w:rsidRPr="00275FC6">
        <w:rPr>
          <w:rFonts w:ascii="Arial" w:eastAsia="Times New Roman" w:hAnsi="Arial" w:cs="Arial"/>
          <w:sz w:val="24"/>
          <w:szCs w:val="24"/>
          <w:lang w:eastAsia="en-GB"/>
        </w:rPr>
        <w:t xml:space="preserve"> equipment and resources for the number of children</w:t>
      </w:r>
      <w:r>
        <w:rPr>
          <w:rFonts w:ascii="Arial" w:eastAsia="Times New Roman" w:hAnsi="Arial" w:cs="Arial"/>
          <w:sz w:val="24"/>
          <w:szCs w:val="24"/>
          <w:lang w:eastAsia="en-GB"/>
        </w:rPr>
        <w:t>.</w:t>
      </w:r>
    </w:p>
    <w:p w14:paraId="7FF84683" w14:textId="7C93960E"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provide resources that promote all areas of children's learning and development, which may be child or adult led</w:t>
      </w:r>
      <w:r>
        <w:rPr>
          <w:rFonts w:ascii="Arial" w:eastAsia="Times New Roman" w:hAnsi="Arial" w:cs="Arial"/>
          <w:sz w:val="24"/>
          <w:szCs w:val="24"/>
          <w:lang w:eastAsia="en-GB"/>
        </w:rPr>
        <w:t>.</w:t>
      </w:r>
    </w:p>
    <w:p w14:paraId="72B6199B" w14:textId="22277218"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 xml:space="preserve">select books, equipment and resources that promote positive images of people of all colours, </w:t>
      </w:r>
      <w:proofErr w:type="gramStart"/>
      <w:r w:rsidRPr="00275FC6">
        <w:rPr>
          <w:rFonts w:ascii="Arial" w:eastAsia="Times New Roman" w:hAnsi="Arial" w:cs="Arial"/>
          <w:sz w:val="24"/>
          <w:szCs w:val="24"/>
          <w:lang w:eastAsia="en-GB"/>
        </w:rPr>
        <w:t>cultures</w:t>
      </w:r>
      <w:proofErr w:type="gramEnd"/>
      <w:r w:rsidRPr="00275FC6">
        <w:rPr>
          <w:rFonts w:ascii="Arial" w:eastAsia="Times New Roman" w:hAnsi="Arial" w:cs="Arial"/>
          <w:sz w:val="24"/>
          <w:szCs w:val="24"/>
          <w:lang w:eastAsia="en-GB"/>
        </w:rPr>
        <w:t xml:space="preserve"> and abilities, are non-discriminatory and avoid racial and gender stereotyping</w:t>
      </w:r>
      <w:r>
        <w:rPr>
          <w:rFonts w:ascii="Arial" w:eastAsia="Times New Roman" w:hAnsi="Arial" w:cs="Arial"/>
          <w:sz w:val="24"/>
          <w:szCs w:val="24"/>
          <w:lang w:eastAsia="en-GB"/>
        </w:rPr>
        <w:t>.</w:t>
      </w:r>
    </w:p>
    <w:p w14:paraId="4F013FA0" w14:textId="5DA33D35"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 xml:space="preserve">provide play equipment and resources that promote continuity and progression, provide sufficient </w:t>
      </w:r>
      <w:proofErr w:type="gramStart"/>
      <w:r w:rsidRPr="00275FC6">
        <w:rPr>
          <w:rFonts w:ascii="Arial" w:eastAsia="Times New Roman" w:hAnsi="Arial" w:cs="Arial"/>
          <w:sz w:val="24"/>
          <w:szCs w:val="24"/>
          <w:lang w:eastAsia="en-GB"/>
        </w:rPr>
        <w:t>challenge</w:t>
      </w:r>
      <w:proofErr w:type="gramEnd"/>
      <w:r w:rsidRPr="00275FC6">
        <w:rPr>
          <w:rFonts w:ascii="Arial" w:eastAsia="Times New Roman" w:hAnsi="Arial" w:cs="Arial"/>
          <w:sz w:val="24"/>
          <w:szCs w:val="24"/>
          <w:lang w:eastAsia="en-GB"/>
        </w:rPr>
        <w:t xml:space="preserve"> and meet the needs and interests of all children</w:t>
      </w:r>
      <w:r>
        <w:rPr>
          <w:rFonts w:ascii="Arial" w:eastAsia="Times New Roman" w:hAnsi="Arial" w:cs="Arial"/>
          <w:sz w:val="24"/>
          <w:szCs w:val="24"/>
          <w:lang w:eastAsia="en-GB"/>
        </w:rPr>
        <w:t>.</w:t>
      </w:r>
    </w:p>
    <w:p w14:paraId="7DF2C1C0" w14:textId="1763A6D2"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provide made, natural and recycled materials that are clean, in good condition and safe for the children to use</w:t>
      </w:r>
      <w:r>
        <w:rPr>
          <w:rFonts w:ascii="Arial" w:eastAsia="Times New Roman" w:hAnsi="Arial" w:cs="Arial"/>
          <w:sz w:val="24"/>
          <w:szCs w:val="24"/>
          <w:lang w:eastAsia="en-GB"/>
        </w:rPr>
        <w:t>.</w:t>
      </w:r>
    </w:p>
    <w:p w14:paraId="64FFE0C7" w14:textId="520F9E1D"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provide furniture that is suitable for children and furniture that is suitable for adults</w:t>
      </w:r>
      <w:r>
        <w:rPr>
          <w:rFonts w:ascii="Arial" w:eastAsia="Times New Roman" w:hAnsi="Arial" w:cs="Arial"/>
          <w:sz w:val="24"/>
          <w:szCs w:val="24"/>
          <w:lang w:eastAsia="en-GB"/>
        </w:rPr>
        <w:t>.</w:t>
      </w:r>
    </w:p>
    <w:p w14:paraId="475F2036" w14:textId="58CE8898"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store and display resources and equipment where children can independently choose and select them</w:t>
      </w:r>
      <w:r>
        <w:rPr>
          <w:rFonts w:ascii="Arial" w:eastAsia="Times New Roman" w:hAnsi="Arial" w:cs="Arial"/>
          <w:sz w:val="24"/>
          <w:szCs w:val="24"/>
          <w:lang w:eastAsia="en-GB"/>
        </w:rPr>
        <w:t>.</w:t>
      </w:r>
    </w:p>
    <w:p w14:paraId="2763A35E" w14:textId="6E2F4DD7"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regularly check all resources and equipment that are available at each session and ensure they are put away at the end of each session. We repair and clean, or replace, any unsafe, worn out, dirty or damaged equipment</w:t>
      </w:r>
      <w:r>
        <w:rPr>
          <w:rFonts w:ascii="Arial" w:eastAsia="Times New Roman" w:hAnsi="Arial" w:cs="Arial"/>
          <w:sz w:val="24"/>
          <w:szCs w:val="24"/>
          <w:lang w:eastAsia="en-GB"/>
        </w:rPr>
        <w:t>.</w:t>
      </w:r>
    </w:p>
    <w:p w14:paraId="347F0845" w14:textId="24F6D032"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 xml:space="preserve">keep an inventory of resources and equipment.  This will record the date on which each item was </w:t>
      </w:r>
      <w:r w:rsidR="0025229C" w:rsidRPr="00275FC6">
        <w:rPr>
          <w:rFonts w:ascii="Arial" w:eastAsia="Times New Roman" w:hAnsi="Arial" w:cs="Arial"/>
          <w:sz w:val="24"/>
          <w:szCs w:val="24"/>
          <w:lang w:eastAsia="en-GB"/>
        </w:rPr>
        <w:t>purchased,</w:t>
      </w:r>
      <w:r w:rsidRPr="00275FC6">
        <w:rPr>
          <w:rFonts w:ascii="Arial" w:eastAsia="Times New Roman" w:hAnsi="Arial" w:cs="Arial"/>
          <w:sz w:val="24"/>
          <w:szCs w:val="24"/>
          <w:lang w:eastAsia="en-GB"/>
        </w:rPr>
        <w:t xml:space="preserve"> and the price paid for it</w:t>
      </w:r>
      <w:r>
        <w:rPr>
          <w:rFonts w:ascii="Arial" w:eastAsia="Times New Roman" w:hAnsi="Arial" w:cs="Arial"/>
          <w:sz w:val="24"/>
          <w:szCs w:val="24"/>
          <w:lang w:eastAsia="en-GB"/>
        </w:rPr>
        <w:t>.</w:t>
      </w:r>
    </w:p>
    <w:p w14:paraId="086CFE9C" w14:textId="77777777" w:rsidR="00275FC6" w:rsidRPr="00275FC6" w:rsidRDefault="00275FC6" w:rsidP="00275FC6">
      <w:pPr>
        <w:numPr>
          <w:ilvl w:val="0"/>
          <w:numId w:val="35"/>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 xml:space="preserve">use the inventory to: </w:t>
      </w:r>
    </w:p>
    <w:p w14:paraId="58705B58" w14:textId="11ED89A0" w:rsidR="00275FC6" w:rsidRPr="00275FC6" w:rsidRDefault="00275FC6" w:rsidP="00275FC6">
      <w:pPr>
        <w:numPr>
          <w:ilvl w:val="0"/>
          <w:numId w:val="36"/>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review the balance of resources and equipment so that they can support a range of activities across all areas of play, learning and development</w:t>
      </w:r>
      <w:r>
        <w:rPr>
          <w:rFonts w:ascii="Arial" w:eastAsia="Times New Roman" w:hAnsi="Arial" w:cs="Arial"/>
          <w:sz w:val="24"/>
          <w:szCs w:val="24"/>
          <w:lang w:eastAsia="en-GB"/>
        </w:rPr>
        <w:t>.</w:t>
      </w:r>
    </w:p>
    <w:p w14:paraId="696D3368" w14:textId="129C262E" w:rsidR="00275FC6" w:rsidRPr="00275FC6" w:rsidRDefault="00275FC6" w:rsidP="00275FC6">
      <w:pPr>
        <w:numPr>
          <w:ilvl w:val="0"/>
          <w:numId w:val="36"/>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record the dates and results of checking the resources and equipment</w:t>
      </w:r>
      <w:r>
        <w:rPr>
          <w:rFonts w:ascii="Arial" w:eastAsia="Times New Roman" w:hAnsi="Arial" w:cs="Arial"/>
          <w:sz w:val="24"/>
          <w:szCs w:val="24"/>
          <w:lang w:eastAsia="en-GB"/>
        </w:rPr>
        <w:t>.</w:t>
      </w:r>
    </w:p>
    <w:p w14:paraId="1D5A00F6" w14:textId="1941A76A" w:rsidR="00275FC6" w:rsidRPr="00275FC6" w:rsidRDefault="00275FC6" w:rsidP="00275FC6">
      <w:pPr>
        <w:numPr>
          <w:ilvl w:val="0"/>
          <w:numId w:val="36"/>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record the date when any item is discarded due to being worn out, damaged or unsafe</w:t>
      </w:r>
      <w:r>
        <w:rPr>
          <w:rFonts w:ascii="Arial" w:eastAsia="Times New Roman" w:hAnsi="Arial" w:cs="Arial"/>
          <w:sz w:val="24"/>
          <w:szCs w:val="24"/>
          <w:lang w:eastAsia="en-GB"/>
        </w:rPr>
        <w:t>.</w:t>
      </w:r>
    </w:p>
    <w:p w14:paraId="20E3B197" w14:textId="182539BF" w:rsidR="00275FC6" w:rsidRPr="00275FC6" w:rsidRDefault="00275FC6" w:rsidP="00275FC6">
      <w:pPr>
        <w:numPr>
          <w:ilvl w:val="0"/>
          <w:numId w:val="36"/>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provide adequate insurance cover for the setting's resources and equipment</w:t>
      </w:r>
      <w:r>
        <w:rPr>
          <w:rFonts w:ascii="Arial" w:eastAsia="Times New Roman" w:hAnsi="Arial" w:cs="Arial"/>
          <w:sz w:val="24"/>
          <w:szCs w:val="24"/>
          <w:lang w:eastAsia="en-GB"/>
        </w:rPr>
        <w:t>.</w:t>
      </w:r>
    </w:p>
    <w:p w14:paraId="5A20A7A0" w14:textId="77777777" w:rsidR="00275FC6" w:rsidRPr="00275FC6" w:rsidRDefault="00275FC6" w:rsidP="00275FC6">
      <w:pPr>
        <w:numPr>
          <w:ilvl w:val="0"/>
          <w:numId w:val="37"/>
        </w:numPr>
        <w:spacing w:before="120" w:after="120" w:line="240" w:lineRule="auto"/>
        <w:rPr>
          <w:rFonts w:ascii="Arial" w:eastAsia="Times New Roman" w:hAnsi="Arial" w:cs="Arial"/>
          <w:sz w:val="24"/>
          <w:szCs w:val="24"/>
          <w:lang w:eastAsia="en-GB"/>
        </w:rPr>
      </w:pPr>
      <w:r w:rsidRPr="00275FC6">
        <w:rPr>
          <w:rFonts w:ascii="Arial" w:eastAsia="Times New Roman" w:hAnsi="Arial" w:cs="Arial"/>
          <w:sz w:val="24"/>
          <w:szCs w:val="24"/>
          <w:lang w:eastAsia="en-GB"/>
        </w:rPr>
        <w:t xml:space="preserve">plan the provision of activities and appropriate resources so that a balance of familiar equipment and resources and new exciting challenges is offered. </w:t>
      </w:r>
    </w:p>
    <w:p w14:paraId="3367F9B4" w14:textId="77777777" w:rsidR="00111D45" w:rsidRPr="00666030" w:rsidRDefault="00111D45"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7C81CFD6"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121E34">
              <w:rPr>
                <w:rFonts w:ascii="Arial" w:eastAsia="Times New Roman" w:hAnsi="Arial" w:cs="Arial"/>
                <w:bCs/>
                <w:i/>
              </w:rPr>
              <w:t>3</w:t>
            </w:r>
          </w:p>
        </w:tc>
        <w:tc>
          <w:tcPr>
            <w:tcW w:w="5367" w:type="dxa"/>
            <w:vAlign w:val="center"/>
          </w:tcPr>
          <w:p w14:paraId="439A1379" w14:textId="20F41B4B"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F7BC" w14:textId="77777777" w:rsidR="00C57A8A" w:rsidRDefault="00C57A8A" w:rsidP="00832790">
      <w:pPr>
        <w:spacing w:after="0" w:line="240" w:lineRule="auto"/>
      </w:pPr>
      <w:r>
        <w:separator/>
      </w:r>
    </w:p>
  </w:endnote>
  <w:endnote w:type="continuationSeparator" w:id="0">
    <w:p w14:paraId="66A54740" w14:textId="77777777" w:rsidR="00C57A8A" w:rsidRDefault="00C57A8A"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D7C9A" w14:textId="77777777" w:rsidR="00C57A8A" w:rsidRDefault="00C57A8A" w:rsidP="00832790">
      <w:pPr>
        <w:spacing w:after="0" w:line="240" w:lineRule="auto"/>
      </w:pPr>
      <w:r>
        <w:separator/>
      </w:r>
    </w:p>
  </w:footnote>
  <w:footnote w:type="continuationSeparator" w:id="0">
    <w:p w14:paraId="545C5946" w14:textId="77777777" w:rsidR="00C57A8A" w:rsidRDefault="00C57A8A"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04E0B96C"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275FC6">
      <w:rPr>
        <w:rFonts w:ascii="Arial" w:hAnsi="Arial" w:cs="Arial"/>
        <w:sz w:val="18"/>
      </w:rPr>
      <w:t>Equipment and Resources</w:t>
    </w:r>
    <w:r w:rsidR="00666030" w:rsidRPr="00666030">
      <w:rPr>
        <w:rFonts w:ascii="Arial" w:hAnsi="Arial" w:cs="Arial"/>
        <w:sz w:val="18"/>
      </w:rPr>
      <w:t xml:space="preserve"> Policy</w:t>
    </w:r>
  </w:p>
  <w:p w14:paraId="27A61DE3" w14:textId="0EB8C4A6"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A70CD5">
      <w:rPr>
        <w:rFonts w:ascii="Arial" w:hAnsi="Arial" w:cs="Arial"/>
        <w:sz w:val="18"/>
      </w:rPr>
      <w:t>1</w:t>
    </w:r>
    <w:r w:rsidR="00275FC6">
      <w:rPr>
        <w:rFonts w:ascii="Arial" w:hAnsi="Arial" w:cs="Arial"/>
        <w:sz w:val="18"/>
      </w:rPr>
      <w:t>3</w:t>
    </w:r>
    <w:r w:rsidR="00111D45" w:rsidRPr="00666030">
      <w:rPr>
        <w:rFonts w:ascii="Arial" w:hAnsi="Arial" w:cs="Arial"/>
        <w:sz w:val="18"/>
      </w:rPr>
      <w:tab/>
    </w:r>
  </w:p>
  <w:p w14:paraId="2AD56535" w14:textId="27D0C705"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w:t>
    </w:r>
    <w:r w:rsidR="00A70CD5">
      <w:rPr>
        <w:rFonts w:ascii="Arial" w:hAnsi="Arial" w:cs="Arial"/>
        <w:sz w:val="18"/>
      </w:rPr>
      <w:t>3</w:t>
    </w:r>
    <w:r w:rsidRPr="00666030">
      <w:rPr>
        <w:rFonts w:ascii="Arial" w:hAnsi="Arial" w:cs="Arial"/>
        <w:sz w:val="18"/>
      </w:rPr>
      <w:tab/>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AA5"/>
    <w:multiLevelType w:val="hybridMultilevel"/>
    <w:tmpl w:val="A0184AB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C1E5E"/>
    <w:multiLevelType w:val="hybridMultilevel"/>
    <w:tmpl w:val="5E5ED53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8D5EA8"/>
    <w:multiLevelType w:val="hybridMultilevel"/>
    <w:tmpl w:val="21B68B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1DF5"/>
    <w:multiLevelType w:val="hybridMultilevel"/>
    <w:tmpl w:val="DAB02C8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42A1D"/>
    <w:multiLevelType w:val="hybridMultilevel"/>
    <w:tmpl w:val="9938700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86E51"/>
    <w:multiLevelType w:val="hybridMultilevel"/>
    <w:tmpl w:val="EF5C6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24781"/>
    <w:multiLevelType w:val="hybridMultilevel"/>
    <w:tmpl w:val="EB20BAE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6724A"/>
    <w:multiLevelType w:val="hybridMultilevel"/>
    <w:tmpl w:val="CFFA229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B03051"/>
    <w:multiLevelType w:val="hybridMultilevel"/>
    <w:tmpl w:val="7BA00ED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5305D18"/>
    <w:multiLevelType w:val="hybridMultilevel"/>
    <w:tmpl w:val="3CC6F6B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3934DB"/>
    <w:multiLevelType w:val="hybridMultilevel"/>
    <w:tmpl w:val="C3FE5E28"/>
    <w:lvl w:ilvl="0" w:tplc="0809001B">
      <w:start w:val="1"/>
      <w:numFmt w:val="lowerRoman"/>
      <w:lvlText w:val="%1."/>
      <w:lvlJc w:val="right"/>
      <w:pPr>
        <w:ind w:left="720" w:hanging="360"/>
      </w:pPr>
    </w:lvl>
    <w:lvl w:ilvl="1" w:tplc="7D28D7C8">
      <w:start w:val="1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20DF8"/>
    <w:multiLevelType w:val="hybridMultilevel"/>
    <w:tmpl w:val="465CB6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EA7F22"/>
    <w:multiLevelType w:val="hybridMultilevel"/>
    <w:tmpl w:val="0DDAABE0"/>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B8B2E8E"/>
    <w:multiLevelType w:val="hybridMultilevel"/>
    <w:tmpl w:val="68B418E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2FE4781F"/>
    <w:multiLevelType w:val="hybridMultilevel"/>
    <w:tmpl w:val="7D663D1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36F6EA9"/>
    <w:multiLevelType w:val="hybridMultilevel"/>
    <w:tmpl w:val="4B7E925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500280"/>
    <w:multiLevelType w:val="hybridMultilevel"/>
    <w:tmpl w:val="44A4B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4F292F"/>
    <w:multiLevelType w:val="hybridMultilevel"/>
    <w:tmpl w:val="3330298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49230220"/>
    <w:multiLevelType w:val="hybridMultilevel"/>
    <w:tmpl w:val="64E083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5C186E"/>
    <w:multiLevelType w:val="hybridMultilevel"/>
    <w:tmpl w:val="C30AECB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306E01"/>
    <w:multiLevelType w:val="hybridMultilevel"/>
    <w:tmpl w:val="C512EE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9B02C3"/>
    <w:multiLevelType w:val="hybridMultilevel"/>
    <w:tmpl w:val="512C6A1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0E092C"/>
    <w:multiLevelType w:val="hybridMultilevel"/>
    <w:tmpl w:val="FC222AD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A074058"/>
    <w:multiLevelType w:val="multilevel"/>
    <w:tmpl w:val="76C270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E376C9"/>
    <w:multiLevelType w:val="hybridMultilevel"/>
    <w:tmpl w:val="A18C18D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5"/>
  </w:num>
  <w:num w:numId="3">
    <w:abstractNumId w:val="19"/>
  </w:num>
  <w:num w:numId="4">
    <w:abstractNumId w:val="28"/>
  </w:num>
  <w:num w:numId="5">
    <w:abstractNumId w:val="30"/>
  </w:num>
  <w:num w:numId="6">
    <w:abstractNumId w:val="29"/>
  </w:num>
  <w:num w:numId="7">
    <w:abstractNumId w:val="15"/>
  </w:num>
  <w:num w:numId="8">
    <w:abstractNumId w:val="14"/>
  </w:num>
  <w:num w:numId="9">
    <w:abstractNumId w:val="22"/>
  </w:num>
  <w:num w:numId="10">
    <w:abstractNumId w:val="31"/>
  </w:num>
  <w:num w:numId="11">
    <w:abstractNumId w:val="21"/>
  </w:num>
  <w:num w:numId="12">
    <w:abstractNumId w:val="25"/>
  </w:num>
  <w:num w:numId="13">
    <w:abstractNumId w:val="10"/>
  </w:num>
  <w:num w:numId="14">
    <w:abstractNumId w:val="5"/>
  </w:num>
  <w:num w:numId="15">
    <w:abstractNumId w:val="36"/>
  </w:num>
  <w:num w:numId="16">
    <w:abstractNumId w:val="2"/>
  </w:num>
  <w:num w:numId="17">
    <w:abstractNumId w:val="32"/>
  </w:num>
  <w:num w:numId="18">
    <w:abstractNumId w:val="6"/>
  </w:num>
  <w:num w:numId="19">
    <w:abstractNumId w:val="12"/>
  </w:num>
  <w:num w:numId="20">
    <w:abstractNumId w:val="33"/>
  </w:num>
  <w:num w:numId="21">
    <w:abstractNumId w:val="26"/>
  </w:num>
  <w:num w:numId="22">
    <w:abstractNumId w:val="34"/>
  </w:num>
  <w:num w:numId="23">
    <w:abstractNumId w:val="23"/>
  </w:num>
  <w:num w:numId="24">
    <w:abstractNumId w:val="8"/>
  </w:num>
  <w:num w:numId="25">
    <w:abstractNumId w:val="20"/>
  </w:num>
  <w:num w:numId="26">
    <w:abstractNumId w:val="11"/>
  </w:num>
  <w:num w:numId="27">
    <w:abstractNumId w:val="0"/>
  </w:num>
  <w:num w:numId="28">
    <w:abstractNumId w:val="1"/>
  </w:num>
  <w:num w:numId="29">
    <w:abstractNumId w:val="13"/>
  </w:num>
  <w:num w:numId="30">
    <w:abstractNumId w:val="4"/>
  </w:num>
  <w:num w:numId="31">
    <w:abstractNumId w:val="9"/>
  </w:num>
  <w:num w:numId="32">
    <w:abstractNumId w:val="24"/>
  </w:num>
  <w:num w:numId="33">
    <w:abstractNumId w:val="27"/>
  </w:num>
  <w:num w:numId="34">
    <w:abstractNumId w:val="3"/>
  </w:num>
  <w:num w:numId="35">
    <w:abstractNumId w:val="7"/>
  </w:num>
  <w:num w:numId="36">
    <w:abstractNumId w:val="17"/>
  </w:num>
  <w:num w:numId="3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1026F"/>
    <w:rsid w:val="00111526"/>
    <w:rsid w:val="00111D45"/>
    <w:rsid w:val="00121E34"/>
    <w:rsid w:val="00131127"/>
    <w:rsid w:val="00135EF6"/>
    <w:rsid w:val="00173F06"/>
    <w:rsid w:val="001B15DD"/>
    <w:rsid w:val="001D078B"/>
    <w:rsid w:val="001E02A6"/>
    <w:rsid w:val="001F0999"/>
    <w:rsid w:val="001F4687"/>
    <w:rsid w:val="002027BC"/>
    <w:rsid w:val="00244A4F"/>
    <w:rsid w:val="00247A8A"/>
    <w:rsid w:val="0025229C"/>
    <w:rsid w:val="002706E4"/>
    <w:rsid w:val="00275FC6"/>
    <w:rsid w:val="002E6C2D"/>
    <w:rsid w:val="003441F5"/>
    <w:rsid w:val="003553A0"/>
    <w:rsid w:val="003743EE"/>
    <w:rsid w:val="003A6360"/>
    <w:rsid w:val="003B3BC9"/>
    <w:rsid w:val="003D05D9"/>
    <w:rsid w:val="003D4746"/>
    <w:rsid w:val="00423446"/>
    <w:rsid w:val="0044117D"/>
    <w:rsid w:val="00450706"/>
    <w:rsid w:val="004C65A9"/>
    <w:rsid w:val="004D1437"/>
    <w:rsid w:val="004D29DA"/>
    <w:rsid w:val="0051797A"/>
    <w:rsid w:val="00536A60"/>
    <w:rsid w:val="00550D78"/>
    <w:rsid w:val="0057008D"/>
    <w:rsid w:val="005A4E93"/>
    <w:rsid w:val="005B156C"/>
    <w:rsid w:val="005D35A1"/>
    <w:rsid w:val="005D4523"/>
    <w:rsid w:val="005E68AD"/>
    <w:rsid w:val="005F37A2"/>
    <w:rsid w:val="00603E24"/>
    <w:rsid w:val="00615B40"/>
    <w:rsid w:val="0064650F"/>
    <w:rsid w:val="00666030"/>
    <w:rsid w:val="006C0844"/>
    <w:rsid w:val="006F6CAA"/>
    <w:rsid w:val="00707209"/>
    <w:rsid w:val="0071568C"/>
    <w:rsid w:val="0072360F"/>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E2619"/>
    <w:rsid w:val="008E3860"/>
    <w:rsid w:val="0091199B"/>
    <w:rsid w:val="009723B8"/>
    <w:rsid w:val="00975A25"/>
    <w:rsid w:val="00977235"/>
    <w:rsid w:val="00981980"/>
    <w:rsid w:val="00990F33"/>
    <w:rsid w:val="009C6A36"/>
    <w:rsid w:val="009D7449"/>
    <w:rsid w:val="00A11EAA"/>
    <w:rsid w:val="00A14EA6"/>
    <w:rsid w:val="00A15364"/>
    <w:rsid w:val="00A2587D"/>
    <w:rsid w:val="00A379ED"/>
    <w:rsid w:val="00A70CD5"/>
    <w:rsid w:val="00AB1073"/>
    <w:rsid w:val="00AC0B02"/>
    <w:rsid w:val="00AC7625"/>
    <w:rsid w:val="00AD6708"/>
    <w:rsid w:val="00AE6049"/>
    <w:rsid w:val="00B40470"/>
    <w:rsid w:val="00B44402"/>
    <w:rsid w:val="00B52596"/>
    <w:rsid w:val="00B73103"/>
    <w:rsid w:val="00C12C68"/>
    <w:rsid w:val="00C2563E"/>
    <w:rsid w:val="00C57A8A"/>
    <w:rsid w:val="00C76B76"/>
    <w:rsid w:val="00C83F27"/>
    <w:rsid w:val="00CB64B1"/>
    <w:rsid w:val="00CC3649"/>
    <w:rsid w:val="00CD3773"/>
    <w:rsid w:val="00D00EF8"/>
    <w:rsid w:val="00D27165"/>
    <w:rsid w:val="00D61146"/>
    <w:rsid w:val="00D74BD2"/>
    <w:rsid w:val="00D93A68"/>
    <w:rsid w:val="00D979E8"/>
    <w:rsid w:val="00DA53EC"/>
    <w:rsid w:val="00DB2C17"/>
    <w:rsid w:val="00DC5D7C"/>
    <w:rsid w:val="00DF25DD"/>
    <w:rsid w:val="00DF6C2B"/>
    <w:rsid w:val="00E718C3"/>
    <w:rsid w:val="00EA68C9"/>
    <w:rsid w:val="00EE6B3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5</cp:revision>
  <cp:lastPrinted>2018-05-15T09:43:00Z</cp:lastPrinted>
  <dcterms:created xsi:type="dcterms:W3CDTF">2020-10-04T20:35:00Z</dcterms:created>
  <dcterms:modified xsi:type="dcterms:W3CDTF">2020-10-07T20:33:00Z</dcterms:modified>
</cp:coreProperties>
</file>